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5F5AE6" w:rsidTr="002F14BC">
        <w:tc>
          <w:tcPr>
            <w:tcW w:w="4735" w:type="dxa"/>
          </w:tcPr>
          <w:p w:rsidR="005F5AE6" w:rsidRDefault="005F5AE6" w:rsidP="005D59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5F5AE6" w:rsidRPr="00F438C1" w:rsidRDefault="005F5AE6" w:rsidP="005D59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5F5AE6" w:rsidRDefault="005F5AE6" w:rsidP="005D59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5F5AE6" w:rsidRPr="001C67BF" w:rsidRDefault="005F5AE6" w:rsidP="005F5A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AE6" w:rsidRDefault="005F5AE6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47943" w:rsidRPr="001C67BF" w:rsidRDefault="00747943" w:rsidP="000E54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 проведении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земельному контролю 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органа 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="002F14BC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Озерный.</w:t>
      </w:r>
    </w:p>
    <w:p w:rsidR="005F5AE6" w:rsidRPr="002F14BC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BC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proofErr w:type="gramStart"/>
      <w:r w:rsidRPr="002F14B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F14BC">
        <w:rPr>
          <w:rFonts w:ascii="Times New Roman" w:hAnsi="Times New Roman" w:cs="Times New Roman"/>
          <w:sz w:val="24"/>
          <w:szCs w:val="24"/>
        </w:rPr>
        <w:t xml:space="preserve"> ЗАТО Озерный от </w:t>
      </w:r>
      <w:r w:rsidR="002F14BC">
        <w:rPr>
          <w:rFonts w:ascii="Times New Roman" w:hAnsi="Times New Roman" w:cs="Times New Roman"/>
          <w:sz w:val="24"/>
          <w:szCs w:val="24"/>
        </w:rPr>
        <w:t xml:space="preserve">25.02.2022 года </w:t>
      </w:r>
      <w:r w:rsidRPr="002F14BC">
        <w:rPr>
          <w:rFonts w:ascii="Times New Roman" w:hAnsi="Times New Roman" w:cs="Times New Roman"/>
          <w:sz w:val="24"/>
          <w:szCs w:val="24"/>
        </w:rPr>
        <w:t>№</w:t>
      </w:r>
      <w:r w:rsidR="002F14BC">
        <w:rPr>
          <w:rFonts w:ascii="Times New Roman" w:hAnsi="Times New Roman" w:cs="Times New Roman"/>
          <w:sz w:val="24"/>
          <w:szCs w:val="24"/>
        </w:rPr>
        <w:t xml:space="preserve"> 37</w:t>
      </w:r>
      <w:r w:rsidRPr="002F14BC">
        <w:rPr>
          <w:rFonts w:ascii="Times New Roman" w:hAnsi="Times New Roman" w:cs="Times New Roman"/>
          <w:sz w:val="24"/>
          <w:szCs w:val="24"/>
        </w:rPr>
        <w:t>.</w:t>
      </w:r>
      <w:r w:rsidRPr="002F14BC">
        <w:rPr>
          <w:rFonts w:ascii="Times New Roman" w:hAnsi="Times New Roman" w:cs="Times New Roman"/>
          <w:sz w:val="24"/>
          <w:szCs w:val="24"/>
        </w:rPr>
        <w:tab/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5F5AE6" w:rsidRPr="00510476" w:rsidRDefault="005F5AE6" w:rsidP="005F5A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Default="005F5AE6" w:rsidP="005F5A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5F5AE6" w:rsidRDefault="005F5AE6" w:rsidP="005F5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Pr="004320D2" w:rsidRDefault="005F5AE6" w:rsidP="005F5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5F5AE6" w:rsidRPr="001C67BF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.Распоряжение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5F5AE6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F5AE6" w:rsidSect="005F5AE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: _____________________________.    </w:t>
      </w:r>
    </w:p>
    <w:p w:rsidR="005F5AE6" w:rsidRPr="001C67BF" w:rsidRDefault="005F5AE6" w:rsidP="005F5A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5F5AE6" w:rsidRPr="001C67BF" w:rsidRDefault="005F5AE6" w:rsidP="005F5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4536"/>
        <w:gridCol w:w="708"/>
        <w:gridCol w:w="709"/>
        <w:gridCol w:w="1559"/>
        <w:gridCol w:w="1701"/>
      </w:tblGrid>
      <w:tr w:rsidR="005F5AE6" w:rsidRPr="001C67BF" w:rsidTr="005F5A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F5AE6" w:rsidRPr="001C67BF" w:rsidTr="005F5A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F5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DE639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39F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Default="002F14BC" w:rsidP="005D59C9">
            <w:pPr>
              <w:pStyle w:val="ConsPlusNormal"/>
              <w:jc w:val="both"/>
            </w:pPr>
            <w:hyperlink r:id="rId5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DE639F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DE639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Pr="001C67BF" w:rsidRDefault="00DE639F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7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положение поворотных точек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случаях</w:t>
            </w:r>
            <w:r w:rsidR="00AE3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5F5AE6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E6" w:rsidRPr="001C67BF" w:rsidTr="005F5A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77213F" w:rsidRDefault="0077213F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2F14B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77213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F5AE6" w:rsidRPr="001C67B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77213F">
              <w:t xml:space="preserve"> </w:t>
            </w:r>
            <w:r w:rsidR="0077213F" w:rsidRPr="001C67BF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E6" w:rsidRPr="001C67BF" w:rsidRDefault="005F5AE6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943" w:rsidRPr="001C67BF" w:rsidRDefault="00747943" w:rsidP="007479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943" w:rsidRPr="001C67BF" w:rsidRDefault="00747943" w:rsidP="00747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</w:p>
    <w:p w:rsidR="00EF44AF" w:rsidRDefault="00EF44AF" w:rsidP="00EF44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44AF" w:rsidRPr="001C67BF" w:rsidRDefault="00EF44AF" w:rsidP="00EF44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EF44AF" w:rsidRDefault="00EF44AF" w:rsidP="00EF44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747943" w:rsidRPr="001C67BF" w:rsidRDefault="00747943" w:rsidP="00747943">
      <w:pPr>
        <w:pStyle w:val="ConsPlusNonformat"/>
        <w:jc w:val="center"/>
        <w:rPr>
          <w:rFonts w:ascii="Times New Roman" w:hAnsi="Times New Roman" w:cs="Times New Roman"/>
        </w:rPr>
      </w:pPr>
    </w:p>
    <w:p w:rsidR="00747943" w:rsidRPr="001C67BF" w:rsidRDefault="00747943" w:rsidP="00747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3BC" w:rsidRDefault="00A463BC"/>
    <w:sectPr w:rsidR="00A463BC" w:rsidSect="005F5AE6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43"/>
    <w:rsid w:val="000E54CE"/>
    <w:rsid w:val="001A2FA8"/>
    <w:rsid w:val="002F14BC"/>
    <w:rsid w:val="005F5AE6"/>
    <w:rsid w:val="00747943"/>
    <w:rsid w:val="0077213F"/>
    <w:rsid w:val="008B3AF9"/>
    <w:rsid w:val="009D0A85"/>
    <w:rsid w:val="00A463BC"/>
    <w:rsid w:val="00AE3BD8"/>
    <w:rsid w:val="00B33B4C"/>
    <w:rsid w:val="00DC60E7"/>
    <w:rsid w:val="00DE639F"/>
    <w:rsid w:val="00EF44AF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1C18-A345-4F4E-916D-535873B4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4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F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595&amp;fld=134" TargetMode="External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02&amp;date=28.10.2019&amp;dst=95&amp;fld=1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6985&amp;date=28.10.2019" TargetMode="External"/><Relationship Id="rId12" Type="http://schemas.openxmlformats.org/officeDocument/2006/relationships/hyperlink" Target="https://login.consultant.ru/link/?req=doc&amp;base=LAW&amp;n=330851&amp;date=28.10.2019&amp;dst=320&amp;fld=134" TargetMode="External"/><Relationship Id="rId17" Type="http://schemas.openxmlformats.org/officeDocument/2006/relationships/hyperlink" Target="https://login.consultant.ru/link/?req=doc&amp;base=LAW&amp;n=330851&amp;date=28.10.2019&amp;dst=93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51&amp;date=28.10.2019&amp;dst=155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51&amp;date=28.10.2019&amp;dst=100391&amp;fld=134" TargetMode="External"/><Relationship Id="rId11" Type="http://schemas.openxmlformats.org/officeDocument/2006/relationships/hyperlink" Target="https://login.consultant.ru/link/?req=doc&amp;base=LAW&amp;n=330851&amp;date=28.10.2019&amp;dst=1595&amp;fld=134" TargetMode="External"/><Relationship Id="rId5" Type="http://schemas.openxmlformats.org/officeDocument/2006/relationships/hyperlink" Target="https://login.consultant.ru/link/?req=doc&amp;base=LAW&amp;n=330851&amp;date=28.10.2019&amp;dst=100062&amp;fld=134" TargetMode="External"/><Relationship Id="rId15" Type="http://schemas.openxmlformats.org/officeDocument/2006/relationships/hyperlink" Target="https://login.consultant.ru/link/?req=doc&amp;base=LAW&amp;n=330851&amp;date=28.10.2019&amp;dst=1093&amp;fld=134" TargetMode="External"/><Relationship Id="rId10" Type="http://schemas.openxmlformats.org/officeDocument/2006/relationships/hyperlink" Target="https://login.consultant.ru/link/?req=doc&amp;base=LAW&amp;n=330851&amp;date=28.10.2019&amp;dst=1594&amp;fld=134" TargetMode="External"/><Relationship Id="rId19" Type="http://schemas.openxmlformats.org/officeDocument/2006/relationships/hyperlink" Target="https://login.consultant.ru/link/?req=doc&amp;base=LAW&amp;n=330851&amp;date=28.10.2019&amp;dst=100391&amp;fld=134" TargetMode="External"/><Relationship Id="rId4" Type="http://schemas.openxmlformats.org/officeDocument/2006/relationships/hyperlink" Target="https://login.consultant.ru/link/?req=doc&amp;base=LAW&amp;n=330851&amp;date=28.10.2019&amp;dst=1594&amp;fld=134" TargetMode="External"/><Relationship Id="rId9" Type="http://schemas.openxmlformats.org/officeDocument/2006/relationships/hyperlink" Target="https://login.consultant.ru/link/?req=doc&amp;base=LAW&amp;n=320453&amp;date=28.10.2019&amp;dst=242&amp;fld=134" TargetMode="External"/><Relationship Id="rId14" Type="http://schemas.openxmlformats.org/officeDocument/2006/relationships/hyperlink" Target="https://login.consultant.ru/link/?req=doc&amp;base=LAW&amp;n=330851&amp;date=28.10.2019&amp;dst=155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2022-02-03T06:30:00Z</dcterms:created>
  <dcterms:modified xsi:type="dcterms:W3CDTF">2022-02-28T13:49:00Z</dcterms:modified>
</cp:coreProperties>
</file>